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D0438" w:rsidP="4752B3DB" w:rsidRDefault="002D0438" w14:paraId="04D05DB0" w14:textId="776571ED">
      <w:pPr>
        <w:jc w:val="center"/>
        <w:rPr>
          <w:b w:val="1"/>
          <w:bCs w:val="1"/>
        </w:rPr>
      </w:pPr>
      <w:r w:rsidRPr="4752B3DB" w:rsidR="4994780E">
        <w:rPr>
          <w:b w:val="1"/>
          <w:bCs w:val="1"/>
        </w:rPr>
        <w:t>Sridhar Ramachandran</w:t>
      </w:r>
    </w:p>
    <w:p w:rsidR="4994780E" w:rsidP="4752B3DB" w:rsidRDefault="4994780E" w14:paraId="4C3B1DD3" w14:textId="1C06CB7B">
      <w:pPr>
        <w:jc w:val="center"/>
        <w:rPr>
          <w:b w:val="1"/>
          <w:bCs w:val="1"/>
        </w:rPr>
      </w:pPr>
      <w:r w:rsidRPr="4752B3DB" w:rsidR="4994780E">
        <w:rPr>
          <w:b w:val="1"/>
          <w:bCs w:val="1"/>
        </w:rPr>
        <w:t>Senior VP and Chief Technology Officer</w:t>
      </w:r>
    </w:p>
    <w:p w:rsidR="4994780E" w:rsidP="4752B3DB" w:rsidRDefault="4994780E" w14:paraId="2E35AED6" w14:textId="7AA88C22">
      <w:pPr>
        <w:jc w:val="center"/>
        <w:rPr>
          <w:b w:val="1"/>
          <w:bCs w:val="1"/>
        </w:rPr>
      </w:pPr>
      <w:r w:rsidRPr="4752B3DB" w:rsidR="4994780E">
        <w:rPr>
          <w:b w:val="1"/>
          <w:bCs w:val="1"/>
        </w:rPr>
        <w:t>Somos, Inc.</w:t>
      </w:r>
    </w:p>
    <w:p w:rsidR="4752B3DB" w:rsidP="4752B3DB" w:rsidRDefault="4752B3DB" w14:paraId="3E427DF7" w14:textId="00C4BD6E">
      <w:pPr>
        <w:rPr>
          <w:b w:val="1"/>
          <w:bCs w:val="1"/>
        </w:rPr>
      </w:pPr>
    </w:p>
    <w:p w:rsidR="00A769F4" w:rsidRDefault="00A769F4" w14:paraId="6A2409B7" w14:textId="21FFB72E">
      <w:r>
        <w:t xml:space="preserve">Sridhar (Sri) Ramachandran currently serves as Senior VP and Chief Technology Officer of </w:t>
      </w:r>
      <w:proofErr w:type="spellStart"/>
      <w:r>
        <w:t>Somos</w:t>
      </w:r>
      <w:proofErr w:type="spellEnd"/>
      <w:r>
        <w:t>, Inc</w:t>
      </w:r>
      <w:r w:rsidR="00791AFF">
        <w:t>, a telecom data and secure identity services company</w:t>
      </w:r>
      <w:r>
        <w:t xml:space="preserve">.  Sri is an accomplished global executive with a broad spectrum of experiences in public and private companies in </w:t>
      </w:r>
      <w:r w:rsidR="00791AFF">
        <w:t xml:space="preserve">secure </w:t>
      </w:r>
      <w:r>
        <w:t>communications and cloud services.  He brings deep domain expertise in mobile</w:t>
      </w:r>
      <w:r w:rsidR="00791AFF">
        <w:t xml:space="preserve"> security</w:t>
      </w:r>
      <w:r>
        <w:t>, Internet of Things (IoT) and cloud services, as well as</w:t>
      </w:r>
      <w:r w:rsidR="00791AFF">
        <w:t xml:space="preserve"> general management</w:t>
      </w:r>
      <w:r>
        <w:t xml:space="preserve"> experience leading cross-functional </w:t>
      </w:r>
      <w:r w:rsidR="00AA391C">
        <w:t xml:space="preserve">and global </w:t>
      </w:r>
      <w:r>
        <w:t>teams.</w:t>
      </w:r>
    </w:p>
    <w:p w:rsidR="00A769F4" w:rsidRDefault="00A769F4" w14:paraId="07E28CCB" w14:textId="193FEBF0"/>
    <w:p w:rsidR="00A769F4" w:rsidRDefault="00A769F4" w14:paraId="444B25C3" w14:textId="65E96639">
      <w:r>
        <w:t xml:space="preserve">Over the last </w:t>
      </w:r>
      <w:r w:rsidR="00CF638C">
        <w:t>30</w:t>
      </w:r>
      <w:r>
        <w:t xml:space="preserve"> years, Sri has brought his technical vision and leadership to several leading technology companies</w:t>
      </w:r>
      <w:r w:rsidR="00CF638C">
        <w:t xml:space="preserve"> in the communications space</w:t>
      </w:r>
      <w:r w:rsidR="00AA391C">
        <w:t xml:space="preserve">.  Prior to </w:t>
      </w:r>
      <w:proofErr w:type="spellStart"/>
      <w:r w:rsidR="00AA391C">
        <w:t>Somos</w:t>
      </w:r>
      <w:proofErr w:type="spellEnd"/>
      <w:r w:rsidR="00AA391C">
        <w:t>, he served as</w:t>
      </w:r>
      <w:r>
        <w:t xml:space="preserve"> VP and Americas Head of IoT &amp; Mobility at G&amp;D Mobile Security, a global security company.  </w:t>
      </w:r>
      <w:r w:rsidR="00AA391C">
        <w:t xml:space="preserve">He also </w:t>
      </w:r>
      <w:r>
        <w:t xml:space="preserve">held CTO roles at </w:t>
      </w:r>
      <w:proofErr w:type="spellStart"/>
      <w:r>
        <w:t>Numerex</w:t>
      </w:r>
      <w:proofErr w:type="spellEnd"/>
      <w:r>
        <w:t>/Sierra Wireless, and the Interconnection division of Telcordia Technologies</w:t>
      </w:r>
      <w:r w:rsidR="00791AFF">
        <w:t xml:space="preserve"> (now </w:t>
      </w:r>
      <w:proofErr w:type="spellStart"/>
      <w:r w:rsidR="00791AFF">
        <w:t>iconectiv</w:t>
      </w:r>
      <w:proofErr w:type="spellEnd"/>
      <w:r w:rsidR="00791AFF">
        <w:t>)</w:t>
      </w:r>
      <w:r w:rsidR="0035482F">
        <w:t>. He was the co-founder and CTO</w:t>
      </w:r>
      <w:r>
        <w:t xml:space="preserve"> </w:t>
      </w:r>
      <w:r w:rsidR="0035482F">
        <w:t xml:space="preserve">of </w:t>
      </w:r>
      <w:proofErr w:type="spellStart"/>
      <w:r>
        <w:t>NexTone</w:t>
      </w:r>
      <w:proofErr w:type="spellEnd"/>
      <w:r w:rsidR="0035482F">
        <w:t>, a pioneer in the VoIP industry</w:t>
      </w:r>
      <w:r>
        <w:t>.</w:t>
      </w:r>
      <w:r w:rsidR="00791AFF">
        <w:t xml:space="preserve">  Sri also currently</w:t>
      </w:r>
      <w:r w:rsidR="00CF638C">
        <w:t xml:space="preserve"> serves</w:t>
      </w:r>
      <w:r w:rsidR="00791AFF">
        <w:t xml:space="preserve"> </w:t>
      </w:r>
      <w:r w:rsidR="00CF638C">
        <w:t xml:space="preserve">on the boards of ATIS and the </w:t>
      </w:r>
      <w:r w:rsidR="00791AFF">
        <w:t>IoT M2M Council (IMC)</w:t>
      </w:r>
      <w:r w:rsidR="00CF638C">
        <w:t>.</w:t>
      </w:r>
    </w:p>
    <w:p w:rsidR="00A769F4" w:rsidRDefault="00A769F4" w14:paraId="113D7801" w14:textId="7E317163"/>
    <w:p w:rsidR="00A769F4" w:rsidRDefault="00A769F4" w14:paraId="49D7D78E" w14:textId="63EBB852">
      <w:r>
        <w:t xml:space="preserve">Sri </w:t>
      </w:r>
      <w:r w:rsidR="00791AFF">
        <w:t>has received numerous accolades for his technical vision</w:t>
      </w:r>
      <w:r>
        <w:t xml:space="preserve"> </w:t>
      </w:r>
      <w:r w:rsidR="00791AFF">
        <w:t xml:space="preserve">and </w:t>
      </w:r>
      <w:r>
        <w:t>is named as</w:t>
      </w:r>
      <w:r w:rsidR="00E80DBD">
        <w:t xml:space="preserve"> an</w:t>
      </w:r>
      <w:r>
        <w:t xml:space="preserve"> inventor on </w:t>
      </w:r>
      <w:r w:rsidR="00CF638C">
        <w:t>20</w:t>
      </w:r>
      <w:r>
        <w:t xml:space="preserve"> patents.  Additionally, he </w:t>
      </w:r>
      <w:r w:rsidR="0035482F">
        <w:t>serves as a</w:t>
      </w:r>
      <w:r>
        <w:t xml:space="preserve"> strategic advisor to several technology companies for product, technology and go-to market strategy.</w:t>
      </w:r>
    </w:p>
    <w:p w:rsidR="00A769F4" w:rsidRDefault="00A769F4" w14:paraId="2DB0AE2B" w14:textId="6E16861A"/>
    <w:p w:rsidR="00A769F4" w:rsidRDefault="00A769F4" w14:paraId="71239585" w14:textId="77E16433">
      <w:r>
        <w:t xml:space="preserve">Sri has a MS in Computer Engineering and a Bachelor of Technology </w:t>
      </w:r>
      <w:r w:rsidR="0035482F">
        <w:t xml:space="preserve">in Electrical Engineering </w:t>
      </w:r>
      <w:r>
        <w:t>from the Indian Institute of Technology, Madras.</w:t>
      </w:r>
    </w:p>
    <w:p w:rsidR="00A769F4" w:rsidRDefault="00A769F4" w14:paraId="3CA9558C" w14:textId="4743BE77"/>
    <w:p w:rsidR="00A769F4" w:rsidRDefault="00E16F8B" w14:paraId="0CEEB692" w14:textId="33CA8448">
      <w:r>
        <w:rPr>
          <w:noProof/>
        </w:rPr>
        <w:drawing>
          <wp:inline distT="0" distB="0" distL="0" distR="0" wp14:anchorId="49E58262" wp14:editId="0643FE32">
            <wp:extent cx="1270000" cy="1270000"/>
            <wp:effectExtent l="0" t="0" r="0" b="0"/>
            <wp:docPr id="1" name="Picture 1" descr="A person wearing a suit and tie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idhar-Ramachandra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F8B" w:rsidRDefault="00E16F8B" w14:paraId="7B419D76" w14:textId="77777777"/>
    <w:sectPr w:rsidR="00E16F8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F4"/>
    <w:rsid w:val="000C648F"/>
    <w:rsid w:val="002D0438"/>
    <w:rsid w:val="0035482F"/>
    <w:rsid w:val="003E57A7"/>
    <w:rsid w:val="00791AFF"/>
    <w:rsid w:val="00A769F4"/>
    <w:rsid w:val="00AA391C"/>
    <w:rsid w:val="00AE3482"/>
    <w:rsid w:val="00B30925"/>
    <w:rsid w:val="00C9348E"/>
    <w:rsid w:val="00CF638C"/>
    <w:rsid w:val="00D403D4"/>
    <w:rsid w:val="00E16F8B"/>
    <w:rsid w:val="00E80DBD"/>
    <w:rsid w:val="20960710"/>
    <w:rsid w:val="2BA3FC19"/>
    <w:rsid w:val="4752B3DB"/>
    <w:rsid w:val="499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09E1C"/>
  <w15:chartTrackingRefBased/>
  <w15:docId w15:val="{C03ECABC-4116-1A4B-B1D5-5E719F08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8A1AB562E69419041BD4E283338FD" ma:contentTypeVersion="11" ma:contentTypeDescription="Create a new document." ma:contentTypeScope="" ma:versionID="72dfff5b6abc12c30ff951df6fbbeb91">
  <xsd:schema xmlns:xsd="http://www.w3.org/2001/XMLSchema" xmlns:xs="http://www.w3.org/2001/XMLSchema" xmlns:p="http://schemas.microsoft.com/office/2006/metadata/properties" xmlns:ns2="592fac38-4176-4a10-a857-34a252fcbad2" xmlns:ns3="6934b694-8d43-400e-b75a-4edcec6df67f" targetNamespace="http://schemas.microsoft.com/office/2006/metadata/properties" ma:root="true" ma:fieldsID="9d607ebf609023d44461a8ebe409e4da" ns2:_="" ns3:_="">
    <xsd:import namespace="592fac38-4176-4a10-a857-34a252fcbad2"/>
    <xsd:import namespace="6934b694-8d43-400e-b75a-4edcec6df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fac38-4176-4a10-a857-34a252fcb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4b694-8d43-400e-b75a-4edcec6df6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fdddc8-59bf-4362-a3ac-b3ef01f01f17}" ma:internalName="TaxCatchAll" ma:showField="CatchAllData" ma:web="6934b694-8d43-400e-b75a-4edcec6df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4b694-8d43-400e-b75a-4edcec6df67f" xsi:nil="true"/>
    <lcf76f155ced4ddcb4097134ff3c332f xmlns="592fac38-4176-4a10-a857-34a252fcba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6FF8C-8DDB-4019-B8E9-6D5422169F33}"/>
</file>

<file path=customXml/itemProps2.xml><?xml version="1.0" encoding="utf-8"?>
<ds:datastoreItem xmlns:ds="http://schemas.openxmlformats.org/officeDocument/2006/customXml" ds:itemID="{5070C9A3-479E-4C66-A87F-BECEA0FD2282}"/>
</file>

<file path=customXml/itemProps3.xml><?xml version="1.0" encoding="utf-8"?>
<ds:datastoreItem xmlns:ds="http://schemas.openxmlformats.org/officeDocument/2006/customXml" ds:itemID="{EC1F8164-088C-4FE9-A3A0-437EB3439B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Sridhar Ramachandran</dc:creator>
  <keywords/>
  <dc:description/>
  <lastModifiedBy>Tom Goode</lastModifiedBy>
  <revision>5</revision>
  <dcterms:created xsi:type="dcterms:W3CDTF">2024-12-05T20:23:00.0000000Z</dcterms:created>
  <dcterms:modified xsi:type="dcterms:W3CDTF">2025-10-01T18:49:38.4948331Z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0x010100C508A1AB562E69419041BD4E283338FD</vt:lpwstr>
  </property>
</Properties>
</file>